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73" w:rsidRPr="00AB1E20" w:rsidRDefault="00385801" w:rsidP="00AB1E20">
      <w:pPr>
        <w:shd w:val="clear" w:color="auto" w:fill="FFFFFF"/>
        <w:spacing w:before="250"/>
        <w:jc w:val="center"/>
        <w:rPr>
          <w:sz w:val="48"/>
          <w:szCs w:val="48"/>
        </w:rPr>
      </w:pPr>
      <w:r w:rsidRPr="00AB1E20">
        <w:rPr>
          <w:rFonts w:eastAsia="Times New Roman"/>
          <w:b/>
          <w:bCs/>
          <w:spacing w:val="-5"/>
          <w:sz w:val="48"/>
          <w:szCs w:val="48"/>
        </w:rPr>
        <w:t>Правила пользования школьной библиотекой</w:t>
      </w:r>
    </w:p>
    <w:p w:rsidR="00A06273" w:rsidRPr="00AB1E20" w:rsidRDefault="00385801" w:rsidP="00AB1E20">
      <w:pPr>
        <w:shd w:val="clear" w:color="auto" w:fill="FFFFFF"/>
        <w:tabs>
          <w:tab w:val="left" w:pos="730"/>
          <w:tab w:val="left" w:pos="7133"/>
        </w:tabs>
        <w:spacing w:before="288"/>
        <w:ind w:left="14"/>
        <w:rPr>
          <w:sz w:val="44"/>
          <w:szCs w:val="44"/>
        </w:rPr>
      </w:pPr>
      <w:r w:rsidRPr="00AB1E20">
        <w:rPr>
          <w:spacing w:val="-13"/>
          <w:sz w:val="44"/>
          <w:szCs w:val="44"/>
        </w:rPr>
        <w:t>1.1</w:t>
      </w:r>
      <w:r w:rsidRPr="00AB1E20">
        <w:rPr>
          <w:sz w:val="44"/>
          <w:szCs w:val="44"/>
        </w:rPr>
        <w:tab/>
      </w:r>
      <w:r w:rsidRPr="00AB1E20">
        <w:rPr>
          <w:rFonts w:eastAsia="Times New Roman"/>
          <w:b/>
          <w:spacing w:val="-12"/>
          <w:sz w:val="44"/>
          <w:szCs w:val="44"/>
        </w:rPr>
        <w:t>Пользователи библиотеки имеют право</w:t>
      </w:r>
      <w:r w:rsidRPr="00AB1E20">
        <w:rPr>
          <w:rFonts w:eastAsia="Times New Roman"/>
          <w:spacing w:val="-12"/>
          <w:sz w:val="44"/>
          <w:szCs w:val="44"/>
        </w:rPr>
        <w:t>;</w:t>
      </w:r>
    </w:p>
    <w:p w:rsidR="00A06273" w:rsidRPr="00AB1E20" w:rsidRDefault="00AB1E20" w:rsidP="00AB1E20">
      <w:pPr>
        <w:shd w:val="clear" w:color="auto" w:fill="FFFFFF"/>
        <w:tabs>
          <w:tab w:val="left" w:pos="504"/>
        </w:tabs>
        <w:rPr>
          <w:sz w:val="44"/>
          <w:szCs w:val="44"/>
        </w:rPr>
      </w:pPr>
      <w:r w:rsidRPr="00AB1E20">
        <w:rPr>
          <w:rFonts w:eastAsia="Times New Roman"/>
          <w:spacing w:val="-13"/>
          <w:sz w:val="44"/>
          <w:szCs w:val="44"/>
        </w:rPr>
        <w:t>а</w:t>
      </w:r>
      <w:r w:rsidR="00385801" w:rsidRPr="00AB1E20">
        <w:rPr>
          <w:rFonts w:eastAsia="Times New Roman"/>
          <w:spacing w:val="-13"/>
          <w:sz w:val="44"/>
          <w:szCs w:val="44"/>
        </w:rPr>
        <w:t>)</w:t>
      </w:r>
      <w:r w:rsidR="00385801" w:rsidRPr="00AB1E20">
        <w:rPr>
          <w:rFonts w:eastAsia="Times New Roman"/>
          <w:sz w:val="44"/>
          <w:szCs w:val="44"/>
        </w:rPr>
        <w:tab/>
      </w:r>
      <w:r w:rsidR="00385801" w:rsidRPr="00AB1E20">
        <w:rPr>
          <w:rFonts w:eastAsia="Times New Roman"/>
          <w:spacing w:val="-10"/>
          <w:sz w:val="44"/>
          <w:szCs w:val="44"/>
        </w:rPr>
        <w:t>пользоваться справочно-библиографическим аппаратом библиотеки;</w:t>
      </w:r>
    </w:p>
    <w:p w:rsidR="00A06273" w:rsidRPr="00AB1E20" w:rsidRDefault="00AB1E20" w:rsidP="00AB1E20">
      <w:pPr>
        <w:shd w:val="clear" w:color="auto" w:fill="FFFFFF"/>
        <w:tabs>
          <w:tab w:val="left" w:pos="504"/>
        </w:tabs>
        <w:ind w:left="14"/>
        <w:rPr>
          <w:sz w:val="44"/>
          <w:szCs w:val="44"/>
        </w:rPr>
      </w:pPr>
      <w:r w:rsidRPr="00AB1E20">
        <w:rPr>
          <w:rFonts w:eastAsia="Times New Roman"/>
          <w:spacing w:val="-12"/>
          <w:sz w:val="44"/>
          <w:szCs w:val="44"/>
        </w:rPr>
        <w:t>б</w:t>
      </w:r>
      <w:r w:rsidR="00385801" w:rsidRPr="00AB1E20">
        <w:rPr>
          <w:rFonts w:eastAsia="Times New Roman"/>
          <w:spacing w:val="-12"/>
          <w:sz w:val="44"/>
          <w:szCs w:val="44"/>
        </w:rPr>
        <w:t>)</w:t>
      </w:r>
      <w:r w:rsidR="00385801" w:rsidRPr="00AB1E20">
        <w:rPr>
          <w:rFonts w:eastAsia="Times New Roman"/>
          <w:sz w:val="44"/>
          <w:szCs w:val="44"/>
        </w:rPr>
        <w:tab/>
      </w:r>
      <w:r w:rsidR="00385801" w:rsidRPr="00AB1E20">
        <w:rPr>
          <w:rFonts w:eastAsia="Times New Roman"/>
          <w:spacing w:val="-10"/>
          <w:sz w:val="44"/>
          <w:szCs w:val="44"/>
        </w:rPr>
        <w:t>получать консультационную помощь в поиске и выборе источников информации;</w:t>
      </w:r>
    </w:p>
    <w:p w:rsidR="00A06273" w:rsidRPr="00AB1E20" w:rsidRDefault="00AB1E20" w:rsidP="00AB1E20">
      <w:pPr>
        <w:shd w:val="clear" w:color="auto" w:fill="FFFFFF"/>
        <w:tabs>
          <w:tab w:val="left" w:pos="734"/>
        </w:tabs>
        <w:ind w:left="19" w:right="24"/>
        <w:jc w:val="both"/>
        <w:rPr>
          <w:sz w:val="44"/>
          <w:szCs w:val="44"/>
        </w:rPr>
      </w:pPr>
      <w:r w:rsidRPr="00AB1E20">
        <w:rPr>
          <w:rFonts w:eastAsia="Times New Roman"/>
          <w:spacing w:val="-14"/>
          <w:sz w:val="44"/>
          <w:szCs w:val="44"/>
        </w:rPr>
        <w:t>в</w:t>
      </w:r>
      <w:r w:rsidR="00385801" w:rsidRPr="00AB1E20">
        <w:rPr>
          <w:rFonts w:eastAsia="Times New Roman"/>
          <w:spacing w:val="-14"/>
          <w:sz w:val="44"/>
          <w:szCs w:val="44"/>
        </w:rPr>
        <w:t>)</w:t>
      </w:r>
      <w:r w:rsidR="00385801" w:rsidRPr="00AB1E20">
        <w:rPr>
          <w:rFonts w:eastAsia="Times New Roman"/>
          <w:sz w:val="44"/>
          <w:szCs w:val="44"/>
        </w:rPr>
        <w:tab/>
      </w:r>
      <w:r w:rsidR="00385801" w:rsidRPr="00AB1E20">
        <w:rPr>
          <w:rFonts w:eastAsia="Times New Roman"/>
          <w:spacing w:val="-9"/>
          <w:sz w:val="44"/>
          <w:szCs w:val="44"/>
        </w:rPr>
        <w:t xml:space="preserve">получать во временное пользование на абонементе </w:t>
      </w:r>
      <w:r w:rsidRPr="00AB1E20">
        <w:rPr>
          <w:rFonts w:eastAsia="Times New Roman"/>
          <w:spacing w:val="-9"/>
          <w:sz w:val="44"/>
          <w:szCs w:val="44"/>
        </w:rPr>
        <w:t>печатные издания</w:t>
      </w:r>
      <w:r w:rsidR="00385801" w:rsidRPr="00AB1E20">
        <w:rPr>
          <w:rFonts w:eastAsia="Times New Roman"/>
          <w:spacing w:val="-9"/>
          <w:sz w:val="44"/>
          <w:szCs w:val="44"/>
        </w:rPr>
        <w:br/>
      </w:r>
      <w:r w:rsidR="00385801" w:rsidRPr="00AB1E20">
        <w:rPr>
          <w:rFonts w:eastAsia="Times New Roman"/>
          <w:sz w:val="44"/>
          <w:szCs w:val="44"/>
        </w:rPr>
        <w:t>и другие источники информации;</w:t>
      </w:r>
    </w:p>
    <w:p w:rsidR="00A06273" w:rsidRPr="00AB1E20" w:rsidRDefault="00AB1E20" w:rsidP="00AB1E20">
      <w:pPr>
        <w:shd w:val="clear" w:color="auto" w:fill="FFFFFF"/>
        <w:tabs>
          <w:tab w:val="left" w:pos="494"/>
        </w:tabs>
        <w:ind w:left="14"/>
        <w:rPr>
          <w:sz w:val="44"/>
          <w:szCs w:val="44"/>
        </w:rPr>
      </w:pPr>
      <w:r w:rsidRPr="00AB1E20">
        <w:rPr>
          <w:rFonts w:eastAsia="Times New Roman"/>
          <w:spacing w:val="-11"/>
          <w:sz w:val="44"/>
          <w:szCs w:val="44"/>
        </w:rPr>
        <w:t>г</w:t>
      </w:r>
      <w:proofErr w:type="gramStart"/>
      <w:r w:rsidRPr="00AB1E20">
        <w:rPr>
          <w:rFonts w:eastAsia="Times New Roman"/>
          <w:spacing w:val="-11"/>
          <w:sz w:val="44"/>
          <w:szCs w:val="44"/>
        </w:rPr>
        <w:t xml:space="preserve"> </w:t>
      </w:r>
      <w:r w:rsidR="00385801" w:rsidRPr="00AB1E20">
        <w:rPr>
          <w:rFonts w:eastAsia="Times New Roman"/>
          <w:spacing w:val="-11"/>
          <w:sz w:val="44"/>
          <w:szCs w:val="44"/>
        </w:rPr>
        <w:t>)</w:t>
      </w:r>
      <w:proofErr w:type="gramEnd"/>
      <w:r w:rsidR="00385801" w:rsidRPr="00AB1E20">
        <w:rPr>
          <w:rFonts w:eastAsia="Times New Roman"/>
          <w:sz w:val="44"/>
          <w:szCs w:val="44"/>
        </w:rPr>
        <w:tab/>
      </w:r>
      <w:r w:rsidR="00385801" w:rsidRPr="00AB1E20">
        <w:rPr>
          <w:rFonts w:eastAsia="Times New Roman"/>
          <w:spacing w:val="-10"/>
          <w:sz w:val="44"/>
          <w:szCs w:val="44"/>
        </w:rPr>
        <w:t>продлевать срок пользования документами;</w:t>
      </w:r>
    </w:p>
    <w:p w:rsidR="00A06273" w:rsidRPr="00AB1E20" w:rsidRDefault="00AB1E20" w:rsidP="00AB1E20">
      <w:pPr>
        <w:shd w:val="clear" w:color="auto" w:fill="FFFFFF"/>
        <w:tabs>
          <w:tab w:val="left" w:pos="494"/>
        </w:tabs>
        <w:ind w:left="14" w:right="5"/>
        <w:jc w:val="both"/>
        <w:rPr>
          <w:sz w:val="44"/>
          <w:szCs w:val="44"/>
        </w:rPr>
      </w:pPr>
      <w:proofErr w:type="spellStart"/>
      <w:r w:rsidRPr="00AB1E20">
        <w:rPr>
          <w:rFonts w:eastAsia="Times New Roman"/>
          <w:spacing w:val="-12"/>
          <w:sz w:val="44"/>
          <w:szCs w:val="44"/>
        </w:rPr>
        <w:t>д</w:t>
      </w:r>
      <w:proofErr w:type="spellEnd"/>
      <w:proofErr w:type="gramStart"/>
      <w:r w:rsidRPr="00AB1E20">
        <w:rPr>
          <w:rFonts w:eastAsia="Times New Roman"/>
          <w:spacing w:val="-12"/>
          <w:sz w:val="44"/>
          <w:szCs w:val="44"/>
        </w:rPr>
        <w:t xml:space="preserve"> </w:t>
      </w:r>
      <w:r w:rsidR="00385801" w:rsidRPr="00AB1E20">
        <w:rPr>
          <w:rFonts w:eastAsia="Times New Roman"/>
          <w:spacing w:val="-12"/>
          <w:sz w:val="44"/>
          <w:szCs w:val="44"/>
        </w:rPr>
        <w:t>)</w:t>
      </w:r>
      <w:proofErr w:type="gramEnd"/>
      <w:r w:rsidR="00385801" w:rsidRPr="00AB1E20">
        <w:rPr>
          <w:rFonts w:eastAsia="Times New Roman"/>
          <w:sz w:val="44"/>
          <w:szCs w:val="44"/>
        </w:rPr>
        <w:tab/>
      </w:r>
      <w:r w:rsidR="00385801" w:rsidRPr="00AB1E20">
        <w:rPr>
          <w:rFonts w:eastAsia="Times New Roman"/>
          <w:spacing w:val="-8"/>
          <w:sz w:val="44"/>
          <w:szCs w:val="44"/>
        </w:rPr>
        <w:t>получать тематические, фактографические, уточняющие и библиографические справки на</w:t>
      </w:r>
      <w:r w:rsidR="00385801" w:rsidRPr="00AB1E20">
        <w:rPr>
          <w:rFonts w:eastAsia="Times New Roman"/>
          <w:spacing w:val="-8"/>
          <w:sz w:val="44"/>
          <w:szCs w:val="44"/>
        </w:rPr>
        <w:br/>
      </w:r>
      <w:r w:rsidR="00385801" w:rsidRPr="00AB1E20">
        <w:rPr>
          <w:rFonts w:eastAsia="Times New Roman"/>
          <w:sz w:val="44"/>
          <w:szCs w:val="44"/>
        </w:rPr>
        <w:t>основе фонда библиотеки;</w:t>
      </w:r>
    </w:p>
    <w:p w:rsidR="00A06273" w:rsidRPr="00AB1E20" w:rsidRDefault="00AB1E20" w:rsidP="00AB1E20">
      <w:pPr>
        <w:shd w:val="clear" w:color="auto" w:fill="FFFFFF"/>
        <w:tabs>
          <w:tab w:val="left" w:pos="494"/>
        </w:tabs>
        <w:ind w:left="14"/>
        <w:rPr>
          <w:sz w:val="44"/>
          <w:szCs w:val="44"/>
        </w:rPr>
      </w:pPr>
      <w:r w:rsidRPr="00AB1E20">
        <w:rPr>
          <w:rFonts w:eastAsia="Times New Roman"/>
          <w:spacing w:val="-13"/>
          <w:sz w:val="44"/>
          <w:szCs w:val="44"/>
        </w:rPr>
        <w:t>е</w:t>
      </w:r>
      <w:proofErr w:type="gramStart"/>
      <w:r w:rsidRPr="00AB1E20">
        <w:rPr>
          <w:rFonts w:eastAsia="Times New Roman"/>
          <w:spacing w:val="-13"/>
          <w:sz w:val="44"/>
          <w:szCs w:val="44"/>
        </w:rPr>
        <w:t xml:space="preserve"> </w:t>
      </w:r>
      <w:r w:rsidR="00385801" w:rsidRPr="00AB1E20">
        <w:rPr>
          <w:rFonts w:eastAsia="Times New Roman"/>
          <w:spacing w:val="-13"/>
          <w:sz w:val="44"/>
          <w:szCs w:val="44"/>
        </w:rPr>
        <w:t>)</w:t>
      </w:r>
      <w:proofErr w:type="gramEnd"/>
      <w:r w:rsidR="00385801" w:rsidRPr="00AB1E20">
        <w:rPr>
          <w:rFonts w:eastAsia="Times New Roman"/>
          <w:sz w:val="44"/>
          <w:szCs w:val="44"/>
        </w:rPr>
        <w:tab/>
      </w:r>
      <w:r w:rsidR="00385801" w:rsidRPr="00AB1E20">
        <w:rPr>
          <w:rFonts w:eastAsia="Times New Roman"/>
          <w:spacing w:val="-10"/>
          <w:sz w:val="44"/>
          <w:szCs w:val="44"/>
        </w:rPr>
        <w:t>участвовать в мероприятиях, проводимых библиотекой;</w:t>
      </w:r>
    </w:p>
    <w:p w:rsidR="00A06273" w:rsidRPr="00AB1E20" w:rsidRDefault="00385801" w:rsidP="00AB1E20">
      <w:pPr>
        <w:shd w:val="clear" w:color="auto" w:fill="FFFFFF"/>
        <w:tabs>
          <w:tab w:val="left" w:pos="998"/>
        </w:tabs>
        <w:ind w:left="24"/>
        <w:rPr>
          <w:sz w:val="44"/>
          <w:szCs w:val="44"/>
        </w:rPr>
      </w:pPr>
      <w:r w:rsidRPr="00AB1E20">
        <w:rPr>
          <w:spacing w:val="-12"/>
          <w:sz w:val="44"/>
          <w:szCs w:val="44"/>
        </w:rPr>
        <w:t>1.2.</w:t>
      </w:r>
      <w:r w:rsidRPr="00AB1E20">
        <w:rPr>
          <w:sz w:val="44"/>
          <w:szCs w:val="44"/>
        </w:rPr>
        <w:tab/>
      </w:r>
      <w:r w:rsidRPr="00AB1E20">
        <w:rPr>
          <w:rFonts w:eastAsia="Times New Roman"/>
          <w:b/>
          <w:spacing w:val="-10"/>
          <w:sz w:val="44"/>
          <w:szCs w:val="44"/>
        </w:rPr>
        <w:t>Пользователи библиотеки обязаны</w:t>
      </w:r>
      <w:r w:rsidRPr="00AB1E20">
        <w:rPr>
          <w:rFonts w:eastAsia="Times New Roman"/>
          <w:spacing w:val="-10"/>
          <w:sz w:val="44"/>
          <w:szCs w:val="44"/>
        </w:rPr>
        <w:t>:</w:t>
      </w:r>
    </w:p>
    <w:p w:rsidR="00A06273" w:rsidRPr="00AB1E20" w:rsidRDefault="00385801" w:rsidP="00AB1E20">
      <w:pPr>
        <w:shd w:val="clear" w:color="auto" w:fill="FFFFFF"/>
        <w:tabs>
          <w:tab w:val="left" w:pos="509"/>
          <w:tab w:val="left" w:pos="5870"/>
        </w:tabs>
        <w:ind w:left="24"/>
        <w:rPr>
          <w:sz w:val="44"/>
          <w:szCs w:val="44"/>
        </w:rPr>
      </w:pPr>
      <w:r w:rsidRPr="00AB1E20">
        <w:rPr>
          <w:rFonts w:eastAsia="Times New Roman"/>
          <w:spacing w:val="-15"/>
          <w:sz w:val="44"/>
          <w:szCs w:val="44"/>
        </w:rPr>
        <w:t>а)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12"/>
          <w:sz w:val="44"/>
          <w:szCs w:val="44"/>
        </w:rPr>
        <w:t>соблюдать правила пользования библиотекой;</w:t>
      </w:r>
    </w:p>
    <w:p w:rsidR="00A06273" w:rsidRPr="00AB1E20" w:rsidRDefault="00385801" w:rsidP="00AB1E20">
      <w:pPr>
        <w:shd w:val="clear" w:color="auto" w:fill="FFFFFF"/>
        <w:tabs>
          <w:tab w:val="left" w:pos="509"/>
        </w:tabs>
        <w:ind w:left="24" w:right="10"/>
        <w:jc w:val="both"/>
        <w:rPr>
          <w:sz w:val="44"/>
          <w:szCs w:val="44"/>
        </w:rPr>
      </w:pPr>
      <w:r w:rsidRPr="00AB1E20">
        <w:rPr>
          <w:rFonts w:eastAsia="Times New Roman"/>
          <w:spacing w:val="-16"/>
          <w:sz w:val="44"/>
          <w:szCs w:val="44"/>
        </w:rPr>
        <w:t>б)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9"/>
          <w:sz w:val="44"/>
          <w:szCs w:val="44"/>
        </w:rPr>
        <w:t>бережно относиться к произведениям, печати (не вырывать, не загибать страниц, не делать в</w:t>
      </w:r>
      <w:r w:rsidRPr="00AB1E20">
        <w:rPr>
          <w:rFonts w:eastAsia="Times New Roman"/>
          <w:spacing w:val="-9"/>
          <w:sz w:val="44"/>
          <w:szCs w:val="44"/>
        </w:rPr>
        <w:br/>
        <w:t>книгах подчеркиваний, пометок), иным документам на различных носителях, оборудованию,</w:t>
      </w:r>
      <w:r w:rsidRPr="00AB1E20">
        <w:rPr>
          <w:rFonts w:eastAsia="Times New Roman"/>
          <w:spacing w:val="-9"/>
          <w:sz w:val="44"/>
          <w:szCs w:val="44"/>
        </w:rPr>
        <w:br/>
      </w:r>
      <w:r w:rsidRPr="00AB1E20">
        <w:rPr>
          <w:rFonts w:eastAsia="Times New Roman"/>
          <w:sz w:val="44"/>
          <w:szCs w:val="44"/>
        </w:rPr>
        <w:t>инвентарю;</w:t>
      </w:r>
    </w:p>
    <w:p w:rsidR="00A06273" w:rsidRPr="00AB1E20" w:rsidRDefault="00385801" w:rsidP="00AB1E20">
      <w:pPr>
        <w:shd w:val="clear" w:color="auto" w:fill="FFFFFF"/>
        <w:tabs>
          <w:tab w:val="left" w:pos="509"/>
        </w:tabs>
        <w:ind w:left="24" w:right="10"/>
        <w:jc w:val="both"/>
        <w:rPr>
          <w:sz w:val="44"/>
          <w:szCs w:val="44"/>
        </w:rPr>
      </w:pPr>
      <w:r w:rsidRPr="00AB1E20">
        <w:rPr>
          <w:rFonts w:eastAsia="Times New Roman"/>
          <w:spacing w:val="-13"/>
          <w:sz w:val="44"/>
          <w:szCs w:val="44"/>
        </w:rPr>
        <w:t>в)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1"/>
          <w:sz w:val="44"/>
          <w:szCs w:val="44"/>
        </w:rPr>
        <w:t>поддерживать порядок расстановки документов в открытом доступе библиотеки,</w:t>
      </w:r>
      <w:r w:rsidRPr="00AB1E20">
        <w:rPr>
          <w:rFonts w:eastAsia="Times New Roman"/>
          <w:spacing w:val="-1"/>
          <w:sz w:val="44"/>
          <w:szCs w:val="44"/>
        </w:rPr>
        <w:br/>
      </w:r>
      <w:r w:rsidRPr="00AB1E20">
        <w:rPr>
          <w:rFonts w:eastAsia="Times New Roman"/>
          <w:sz w:val="44"/>
          <w:szCs w:val="44"/>
        </w:rPr>
        <w:t>расположения карточек в каталогах и картотеках;</w:t>
      </w:r>
    </w:p>
    <w:p w:rsidR="00A06273" w:rsidRPr="00AB1E20" w:rsidRDefault="00385801" w:rsidP="00AB1E20">
      <w:pPr>
        <w:shd w:val="clear" w:color="auto" w:fill="FFFFFF"/>
        <w:tabs>
          <w:tab w:val="left" w:pos="509"/>
        </w:tabs>
        <w:ind w:left="24"/>
        <w:rPr>
          <w:sz w:val="44"/>
          <w:szCs w:val="44"/>
        </w:rPr>
      </w:pPr>
      <w:r w:rsidRPr="00AB1E20">
        <w:rPr>
          <w:rFonts w:eastAsia="Times New Roman"/>
          <w:spacing w:val="-10"/>
          <w:sz w:val="44"/>
          <w:szCs w:val="44"/>
        </w:rPr>
        <w:t>г)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10"/>
          <w:sz w:val="44"/>
          <w:szCs w:val="44"/>
        </w:rPr>
        <w:t>пользоваться ценными и справочными документами только в помещении библиотеки;</w:t>
      </w:r>
    </w:p>
    <w:p w:rsidR="00A06273" w:rsidRPr="00AB1E20" w:rsidRDefault="00385801" w:rsidP="00AB1E20">
      <w:pPr>
        <w:shd w:val="clear" w:color="auto" w:fill="FFFFFF"/>
        <w:tabs>
          <w:tab w:val="left" w:pos="509"/>
        </w:tabs>
        <w:spacing w:before="5"/>
        <w:ind w:left="24" w:right="5"/>
        <w:jc w:val="both"/>
        <w:rPr>
          <w:sz w:val="44"/>
          <w:szCs w:val="44"/>
        </w:rPr>
      </w:pPr>
      <w:proofErr w:type="spellStart"/>
      <w:r w:rsidRPr="00AB1E20">
        <w:rPr>
          <w:rFonts w:eastAsia="Times New Roman"/>
          <w:spacing w:val="-12"/>
          <w:sz w:val="44"/>
          <w:szCs w:val="44"/>
        </w:rPr>
        <w:t>д</w:t>
      </w:r>
      <w:proofErr w:type="spellEnd"/>
      <w:r w:rsidRPr="00AB1E20">
        <w:rPr>
          <w:rFonts w:eastAsia="Times New Roman"/>
          <w:spacing w:val="-12"/>
          <w:sz w:val="44"/>
          <w:szCs w:val="44"/>
        </w:rPr>
        <w:t>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4"/>
          <w:sz w:val="44"/>
          <w:szCs w:val="44"/>
        </w:rPr>
        <w:t xml:space="preserve">убедиться при получении документов </w:t>
      </w:r>
      <w:proofErr w:type="gramStart"/>
      <w:r w:rsidRPr="00AB1E20">
        <w:rPr>
          <w:rFonts w:eastAsia="Times New Roman"/>
          <w:spacing w:val="-4"/>
          <w:sz w:val="44"/>
          <w:szCs w:val="44"/>
        </w:rPr>
        <w:t>в</w:t>
      </w:r>
      <w:proofErr w:type="gramEnd"/>
      <w:r w:rsidRPr="00AB1E20">
        <w:rPr>
          <w:rFonts w:eastAsia="Times New Roman"/>
          <w:spacing w:val="-4"/>
          <w:sz w:val="44"/>
          <w:szCs w:val="44"/>
        </w:rPr>
        <w:t xml:space="preserve"> </w:t>
      </w:r>
      <w:proofErr w:type="gramStart"/>
      <w:r w:rsidRPr="00AB1E20">
        <w:rPr>
          <w:rFonts w:eastAsia="Times New Roman"/>
          <w:spacing w:val="-4"/>
          <w:sz w:val="44"/>
          <w:szCs w:val="44"/>
        </w:rPr>
        <w:t>отсутствий</w:t>
      </w:r>
      <w:proofErr w:type="gramEnd"/>
      <w:r w:rsidRPr="00AB1E20">
        <w:rPr>
          <w:rFonts w:eastAsia="Times New Roman"/>
          <w:spacing w:val="-4"/>
          <w:sz w:val="44"/>
          <w:szCs w:val="44"/>
        </w:rPr>
        <w:t xml:space="preserve"> дефектов, а при обнаружении</w:t>
      </w:r>
      <w:r w:rsidRPr="00AB1E20">
        <w:rPr>
          <w:rFonts w:eastAsia="Times New Roman"/>
          <w:spacing w:val="-4"/>
          <w:sz w:val="44"/>
          <w:szCs w:val="44"/>
        </w:rPr>
        <w:br/>
      </w:r>
      <w:r w:rsidRPr="00AB1E20">
        <w:rPr>
          <w:rFonts w:eastAsia="Times New Roman"/>
          <w:spacing w:val="-10"/>
          <w:sz w:val="44"/>
          <w:szCs w:val="44"/>
        </w:rPr>
        <w:lastRenderedPageBreak/>
        <w:t>проинформировать об этом работника библиотеки Ответственность за обнаруженные дефекты в</w:t>
      </w:r>
      <w:r w:rsidRPr="00AB1E20">
        <w:rPr>
          <w:rFonts w:eastAsia="Times New Roman"/>
          <w:spacing w:val="-10"/>
          <w:sz w:val="44"/>
          <w:szCs w:val="44"/>
        </w:rPr>
        <w:br/>
      </w:r>
      <w:r w:rsidRPr="00AB1E20">
        <w:rPr>
          <w:rFonts w:eastAsia="Times New Roman"/>
          <w:sz w:val="44"/>
          <w:szCs w:val="44"/>
        </w:rPr>
        <w:t>сдаваемых документах несет последний пользователь;</w:t>
      </w:r>
    </w:p>
    <w:p w:rsidR="00A06273" w:rsidRPr="00AB1E20" w:rsidRDefault="00385801" w:rsidP="00AB1E20">
      <w:pPr>
        <w:shd w:val="clear" w:color="auto" w:fill="FFFFFF"/>
        <w:tabs>
          <w:tab w:val="left" w:pos="509"/>
        </w:tabs>
        <w:ind w:left="24" w:right="19"/>
        <w:jc w:val="both"/>
        <w:rPr>
          <w:sz w:val="44"/>
          <w:szCs w:val="44"/>
        </w:rPr>
      </w:pPr>
      <w:r w:rsidRPr="00AB1E20">
        <w:rPr>
          <w:rFonts w:eastAsia="Times New Roman"/>
          <w:spacing w:val="-15"/>
          <w:sz w:val="44"/>
          <w:szCs w:val="44"/>
        </w:rPr>
        <w:t>е)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10"/>
          <w:sz w:val="44"/>
          <w:szCs w:val="44"/>
        </w:rPr>
        <w:t>расписываться в читательском формуляре за каждый полученный документ (исключение:</w:t>
      </w:r>
      <w:r w:rsidRPr="00AB1E20">
        <w:rPr>
          <w:rFonts w:eastAsia="Times New Roman"/>
          <w:spacing w:val="-10"/>
          <w:sz w:val="44"/>
          <w:szCs w:val="44"/>
        </w:rPr>
        <w:br/>
      </w:r>
      <w:proofErr w:type="gramStart"/>
      <w:r w:rsidRPr="00AB1E20">
        <w:rPr>
          <w:rFonts w:eastAsia="Times New Roman"/>
          <w:sz w:val="44"/>
          <w:szCs w:val="44"/>
        </w:rPr>
        <w:t>обучающиеся</w:t>
      </w:r>
      <w:proofErr w:type="gramEnd"/>
      <w:r w:rsidRPr="00AB1E20">
        <w:rPr>
          <w:rFonts w:eastAsia="Times New Roman"/>
          <w:sz w:val="44"/>
          <w:szCs w:val="44"/>
        </w:rPr>
        <w:t xml:space="preserve"> 1 - 4 классов);</w:t>
      </w:r>
    </w:p>
    <w:p w:rsidR="00A06273" w:rsidRPr="00AB1E20" w:rsidRDefault="00385801" w:rsidP="00AB1E20">
      <w:pPr>
        <w:shd w:val="clear" w:color="auto" w:fill="FFFFFF"/>
        <w:tabs>
          <w:tab w:val="left" w:pos="605"/>
        </w:tabs>
        <w:ind w:left="29"/>
        <w:rPr>
          <w:sz w:val="44"/>
          <w:szCs w:val="44"/>
        </w:rPr>
      </w:pPr>
      <w:r w:rsidRPr="00AB1E20">
        <w:rPr>
          <w:rFonts w:eastAsia="Times New Roman"/>
          <w:spacing w:val="-18"/>
          <w:sz w:val="44"/>
          <w:szCs w:val="44"/>
        </w:rPr>
        <w:t>ж)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9"/>
          <w:sz w:val="44"/>
          <w:szCs w:val="44"/>
        </w:rPr>
        <w:t>возвращать документы в библиотеку в установленные сроки;</w:t>
      </w:r>
    </w:p>
    <w:p w:rsidR="00A06273" w:rsidRPr="00AB1E20" w:rsidRDefault="00385801" w:rsidP="00AB1E20">
      <w:pPr>
        <w:shd w:val="clear" w:color="auto" w:fill="FFFFFF"/>
        <w:tabs>
          <w:tab w:val="left" w:pos="509"/>
        </w:tabs>
        <w:ind w:left="24" w:right="10"/>
        <w:jc w:val="both"/>
        <w:rPr>
          <w:sz w:val="44"/>
          <w:szCs w:val="44"/>
        </w:rPr>
      </w:pPr>
      <w:proofErr w:type="spellStart"/>
      <w:r w:rsidRPr="00AB1E20">
        <w:rPr>
          <w:rFonts w:eastAsia="Times New Roman"/>
          <w:spacing w:val="-9"/>
          <w:sz w:val="44"/>
          <w:szCs w:val="44"/>
        </w:rPr>
        <w:t>з</w:t>
      </w:r>
      <w:proofErr w:type="spellEnd"/>
      <w:r w:rsidRPr="00AB1E20">
        <w:rPr>
          <w:rFonts w:eastAsia="Times New Roman"/>
          <w:spacing w:val="-9"/>
          <w:sz w:val="44"/>
          <w:szCs w:val="44"/>
        </w:rPr>
        <w:t>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9"/>
          <w:sz w:val="44"/>
          <w:szCs w:val="44"/>
        </w:rPr>
        <w:t>заменять документы библиотеки в случае их утраты или порчи им равноценными, либо</w:t>
      </w:r>
      <w:r w:rsidRPr="00AB1E20">
        <w:rPr>
          <w:rFonts w:eastAsia="Times New Roman"/>
          <w:spacing w:val="-9"/>
          <w:sz w:val="44"/>
          <w:szCs w:val="44"/>
        </w:rPr>
        <w:br/>
      </w:r>
      <w:r w:rsidRPr="00AB1E20">
        <w:rPr>
          <w:rFonts w:eastAsia="Times New Roman"/>
          <w:spacing w:val="-10"/>
          <w:sz w:val="44"/>
          <w:szCs w:val="44"/>
        </w:rPr>
        <w:t>компенсировать ущерб в размере, установленном правилами пользования библиотекой;</w:t>
      </w:r>
    </w:p>
    <w:p w:rsidR="00A06273" w:rsidRPr="00AB1E20" w:rsidRDefault="00385801" w:rsidP="00AB1E20">
      <w:pPr>
        <w:shd w:val="clear" w:color="auto" w:fill="FFFFFF"/>
        <w:ind w:left="29"/>
        <w:rPr>
          <w:sz w:val="44"/>
          <w:szCs w:val="44"/>
        </w:rPr>
      </w:pPr>
      <w:r w:rsidRPr="00AB1E20">
        <w:rPr>
          <w:rFonts w:eastAsia="Times New Roman"/>
          <w:spacing w:val="-8"/>
          <w:sz w:val="44"/>
          <w:szCs w:val="44"/>
        </w:rPr>
        <w:t>и)    полностью рассчитаться с библиотекой по истечении срока обучения или работы в школе.</w:t>
      </w:r>
    </w:p>
    <w:p w:rsidR="00A06273" w:rsidRPr="00AB1E20" w:rsidRDefault="00385801" w:rsidP="00AB1E20">
      <w:pPr>
        <w:shd w:val="clear" w:color="auto" w:fill="FFFFFF"/>
        <w:tabs>
          <w:tab w:val="left" w:pos="998"/>
          <w:tab w:val="left" w:pos="5376"/>
        </w:tabs>
        <w:ind w:left="24"/>
        <w:rPr>
          <w:sz w:val="44"/>
          <w:szCs w:val="44"/>
        </w:rPr>
      </w:pPr>
      <w:r w:rsidRPr="00AB1E20">
        <w:rPr>
          <w:spacing w:val="-12"/>
          <w:sz w:val="44"/>
          <w:szCs w:val="44"/>
        </w:rPr>
        <w:t>1.3.</w:t>
      </w:r>
      <w:r w:rsidRPr="00AB1E20">
        <w:rPr>
          <w:sz w:val="44"/>
          <w:szCs w:val="44"/>
        </w:rPr>
        <w:tab/>
      </w:r>
      <w:r w:rsidRPr="00AB1E20">
        <w:rPr>
          <w:rFonts w:eastAsia="Times New Roman"/>
          <w:b/>
          <w:spacing w:val="-12"/>
          <w:sz w:val="44"/>
          <w:szCs w:val="44"/>
        </w:rPr>
        <w:t>Порядок пользования библиотекой:</w:t>
      </w:r>
      <w:r w:rsidRPr="00AB1E20">
        <w:rPr>
          <w:rFonts w:ascii="Arial" w:eastAsia="Times New Roman" w:cs="Arial"/>
          <w:sz w:val="44"/>
          <w:szCs w:val="44"/>
        </w:rPr>
        <w:tab/>
      </w:r>
      <w:r w:rsidRPr="00AB1E20">
        <w:rPr>
          <w:rFonts w:eastAsia="Times New Roman"/>
          <w:spacing w:val="-4"/>
          <w:sz w:val="44"/>
          <w:szCs w:val="44"/>
        </w:rPr>
        <w:t>.       '</w:t>
      </w:r>
    </w:p>
    <w:p w:rsidR="00A06273" w:rsidRPr="00AB1E20" w:rsidRDefault="00AB1E20" w:rsidP="00AB1E20">
      <w:pPr>
        <w:shd w:val="clear" w:color="auto" w:fill="FFFFFF"/>
        <w:tabs>
          <w:tab w:val="left" w:pos="422"/>
        </w:tabs>
        <w:ind w:left="29" w:right="5"/>
        <w:jc w:val="both"/>
        <w:rPr>
          <w:sz w:val="44"/>
          <w:szCs w:val="44"/>
        </w:rPr>
      </w:pPr>
      <w:r w:rsidRPr="00AB1E20">
        <w:rPr>
          <w:rFonts w:eastAsia="Times New Roman"/>
          <w:spacing w:val="-12"/>
          <w:sz w:val="44"/>
          <w:szCs w:val="44"/>
        </w:rPr>
        <w:t>а</w:t>
      </w:r>
      <w:r w:rsidR="00385801" w:rsidRPr="00AB1E20">
        <w:rPr>
          <w:rFonts w:eastAsia="Times New Roman"/>
          <w:spacing w:val="-12"/>
          <w:sz w:val="44"/>
          <w:szCs w:val="44"/>
        </w:rPr>
        <w:t>)</w:t>
      </w:r>
      <w:r w:rsidR="00385801" w:rsidRPr="00AB1E20">
        <w:rPr>
          <w:rFonts w:eastAsia="Times New Roman"/>
          <w:sz w:val="44"/>
          <w:szCs w:val="44"/>
        </w:rPr>
        <w:tab/>
      </w:r>
      <w:r w:rsidR="00385801" w:rsidRPr="00AB1E20">
        <w:rPr>
          <w:rFonts w:eastAsia="Times New Roman"/>
          <w:spacing w:val="-6"/>
          <w:sz w:val="44"/>
          <w:szCs w:val="44"/>
        </w:rPr>
        <w:t>документом, подтверждающим право пользования библиотекой, является читательский</w:t>
      </w:r>
      <w:r w:rsidR="00385801" w:rsidRPr="00AB1E20">
        <w:rPr>
          <w:rFonts w:eastAsia="Times New Roman"/>
          <w:spacing w:val="-6"/>
          <w:sz w:val="44"/>
          <w:szCs w:val="44"/>
        </w:rPr>
        <w:br/>
      </w:r>
      <w:r w:rsidR="00385801" w:rsidRPr="00AB1E20">
        <w:rPr>
          <w:rFonts w:eastAsia="Times New Roman"/>
          <w:sz w:val="44"/>
          <w:szCs w:val="44"/>
        </w:rPr>
        <w:t>формуляр;</w:t>
      </w:r>
    </w:p>
    <w:p w:rsidR="00A06273" w:rsidRPr="00AB1E20" w:rsidRDefault="00AB1E20" w:rsidP="00AB1E20">
      <w:pPr>
        <w:shd w:val="clear" w:color="auto" w:fill="FFFFFF"/>
        <w:ind w:left="29" w:right="5"/>
        <w:jc w:val="both"/>
        <w:rPr>
          <w:sz w:val="44"/>
          <w:szCs w:val="44"/>
        </w:rPr>
      </w:pPr>
      <w:r w:rsidRPr="00AB1E20">
        <w:rPr>
          <w:rFonts w:eastAsia="Times New Roman"/>
          <w:spacing w:val="-9"/>
          <w:sz w:val="44"/>
          <w:szCs w:val="44"/>
        </w:rPr>
        <w:t>б</w:t>
      </w:r>
      <w:r w:rsidR="00385801" w:rsidRPr="00AB1E20">
        <w:rPr>
          <w:rFonts w:eastAsia="Times New Roman"/>
          <w:spacing w:val="-9"/>
          <w:sz w:val="44"/>
          <w:szCs w:val="44"/>
        </w:rPr>
        <w:t>) читательский формуляр фиксирует дату выдачи пользователю документов из фон</w:t>
      </w:r>
      <w:proofErr w:type="gramStart"/>
      <w:r w:rsidR="00385801" w:rsidRPr="00AB1E20">
        <w:rPr>
          <w:rFonts w:eastAsia="Times New Roman"/>
          <w:spacing w:val="-9"/>
          <w:sz w:val="44"/>
          <w:szCs w:val="44"/>
        </w:rPr>
        <w:t>д-</w:t>
      </w:r>
      <w:proofErr w:type="gramEnd"/>
      <w:r w:rsidR="00385801" w:rsidRPr="00AB1E20">
        <w:rPr>
          <w:rFonts w:eastAsia="Times New Roman"/>
          <w:spacing w:val="-9"/>
          <w:sz w:val="44"/>
          <w:szCs w:val="44"/>
        </w:rPr>
        <w:t xml:space="preserve"> библиотеки </w:t>
      </w:r>
      <w:r w:rsidR="00385801" w:rsidRPr="00AB1E20">
        <w:rPr>
          <w:rFonts w:eastAsia="Times New Roman"/>
          <w:sz w:val="44"/>
          <w:szCs w:val="44"/>
        </w:rPr>
        <w:t>и их возвращения в библиотеку.</w:t>
      </w:r>
    </w:p>
    <w:p w:rsidR="00A06273" w:rsidRPr="00AB1E20" w:rsidRDefault="00385801" w:rsidP="00AB1E20">
      <w:pPr>
        <w:shd w:val="clear" w:color="auto" w:fill="FFFFFF"/>
        <w:tabs>
          <w:tab w:val="left" w:pos="998"/>
        </w:tabs>
        <w:ind w:left="24"/>
        <w:rPr>
          <w:b/>
          <w:sz w:val="44"/>
          <w:szCs w:val="44"/>
        </w:rPr>
      </w:pPr>
      <w:r w:rsidRPr="00AB1E20">
        <w:rPr>
          <w:spacing w:val="-13"/>
          <w:sz w:val="44"/>
          <w:szCs w:val="44"/>
        </w:rPr>
        <w:t>1.4.</w:t>
      </w:r>
      <w:r w:rsidRPr="00AB1E20">
        <w:rPr>
          <w:sz w:val="44"/>
          <w:szCs w:val="44"/>
        </w:rPr>
        <w:tab/>
      </w:r>
      <w:r w:rsidRPr="00AB1E20">
        <w:rPr>
          <w:rFonts w:eastAsia="Times New Roman"/>
          <w:b/>
          <w:spacing w:val="-11"/>
          <w:sz w:val="44"/>
          <w:szCs w:val="44"/>
        </w:rPr>
        <w:t>Порядок пользования абонементом:</w:t>
      </w:r>
    </w:p>
    <w:p w:rsidR="00A06273" w:rsidRPr="00AB1E20" w:rsidRDefault="00385801" w:rsidP="00AB1E20">
      <w:pPr>
        <w:shd w:val="clear" w:color="auto" w:fill="FFFFFF"/>
        <w:tabs>
          <w:tab w:val="left" w:pos="437"/>
        </w:tabs>
        <w:ind w:left="24" w:right="5"/>
        <w:jc w:val="both"/>
        <w:rPr>
          <w:sz w:val="44"/>
          <w:szCs w:val="44"/>
        </w:rPr>
      </w:pPr>
      <w:r w:rsidRPr="00AB1E20">
        <w:rPr>
          <w:rFonts w:eastAsia="Times New Roman"/>
          <w:spacing w:val="-12"/>
          <w:sz w:val="44"/>
          <w:szCs w:val="44"/>
        </w:rPr>
        <w:t>а)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3"/>
          <w:sz w:val="44"/>
          <w:szCs w:val="44"/>
        </w:rPr>
        <w:t>пользователи имеют право, получить на дом из многотомных изданий не более двух</w:t>
      </w:r>
      <w:r w:rsidRPr="00AB1E20">
        <w:rPr>
          <w:rFonts w:eastAsia="Times New Roman"/>
          <w:spacing w:val="-3"/>
          <w:sz w:val="44"/>
          <w:szCs w:val="44"/>
        </w:rPr>
        <w:br/>
      </w:r>
      <w:r w:rsidRPr="00AB1E20">
        <w:rPr>
          <w:rFonts w:eastAsia="Times New Roman"/>
          <w:sz w:val="44"/>
          <w:szCs w:val="44"/>
        </w:rPr>
        <w:t>документов одновременно;</w:t>
      </w:r>
    </w:p>
    <w:p w:rsidR="00A06273" w:rsidRPr="00AB1E20" w:rsidRDefault="00385801" w:rsidP="00AB1E20">
      <w:pPr>
        <w:shd w:val="clear" w:color="auto" w:fill="FFFFFF"/>
        <w:tabs>
          <w:tab w:val="left" w:pos="437"/>
        </w:tabs>
        <w:ind w:left="24"/>
        <w:rPr>
          <w:sz w:val="44"/>
          <w:szCs w:val="44"/>
        </w:rPr>
      </w:pPr>
      <w:r w:rsidRPr="00AB1E20">
        <w:rPr>
          <w:rFonts w:eastAsia="Times New Roman"/>
          <w:spacing w:val="-13"/>
          <w:sz w:val="44"/>
          <w:szCs w:val="44"/>
        </w:rPr>
        <w:t>б)</w:t>
      </w:r>
      <w:r w:rsidRPr="00AB1E20">
        <w:rPr>
          <w:rFonts w:eastAsia="Times New Roman"/>
          <w:sz w:val="44"/>
          <w:szCs w:val="44"/>
        </w:rPr>
        <w:tab/>
      </w:r>
      <w:r w:rsidRPr="00AB1E20">
        <w:rPr>
          <w:rFonts w:eastAsia="Times New Roman"/>
          <w:spacing w:val="-10"/>
          <w:sz w:val="44"/>
          <w:szCs w:val="44"/>
        </w:rPr>
        <w:t>максимальные сроки пользования документами:</w:t>
      </w:r>
    </w:p>
    <w:p w:rsidR="00A06273" w:rsidRPr="00AB1E20" w:rsidRDefault="00385801" w:rsidP="00AB1E20">
      <w:pPr>
        <w:numPr>
          <w:ilvl w:val="0"/>
          <w:numId w:val="1"/>
        </w:numPr>
        <w:shd w:val="clear" w:color="auto" w:fill="FFFFFF"/>
        <w:tabs>
          <w:tab w:val="left" w:pos="408"/>
        </w:tabs>
        <w:ind w:left="19"/>
        <w:rPr>
          <w:rFonts w:eastAsia="Times New Roman"/>
          <w:sz w:val="44"/>
          <w:szCs w:val="44"/>
        </w:rPr>
      </w:pPr>
      <w:r w:rsidRPr="00AB1E20">
        <w:rPr>
          <w:rFonts w:eastAsia="Times New Roman"/>
          <w:spacing w:val="-15"/>
          <w:sz w:val="44"/>
          <w:szCs w:val="44"/>
        </w:rPr>
        <w:t>учебники, учебные пособия - учебный год;</w:t>
      </w:r>
    </w:p>
    <w:p w:rsidR="00A06273" w:rsidRPr="00AB1E20" w:rsidRDefault="00385801" w:rsidP="00AB1E20">
      <w:pPr>
        <w:numPr>
          <w:ilvl w:val="0"/>
          <w:numId w:val="1"/>
        </w:numPr>
        <w:shd w:val="clear" w:color="auto" w:fill="FFFFFF"/>
        <w:tabs>
          <w:tab w:val="left" w:pos="408"/>
        </w:tabs>
        <w:ind w:left="19"/>
        <w:rPr>
          <w:rFonts w:eastAsia="Times New Roman"/>
          <w:sz w:val="44"/>
          <w:szCs w:val="44"/>
        </w:rPr>
      </w:pPr>
      <w:r w:rsidRPr="00AB1E20">
        <w:rPr>
          <w:rFonts w:eastAsia="Times New Roman"/>
          <w:spacing w:val="-9"/>
          <w:sz w:val="44"/>
          <w:szCs w:val="44"/>
        </w:rPr>
        <w:t>научно-популярная, познавательная, художественная литература —10 дней;</w:t>
      </w:r>
    </w:p>
    <w:p w:rsidR="00385801" w:rsidRPr="00AB1E20" w:rsidRDefault="00385801" w:rsidP="00AB1E20">
      <w:pPr>
        <w:shd w:val="clear" w:color="auto" w:fill="FFFFFF"/>
        <w:tabs>
          <w:tab w:val="left" w:pos="408"/>
        </w:tabs>
        <w:ind w:left="19"/>
        <w:rPr>
          <w:rFonts w:eastAsia="Times New Roman"/>
          <w:sz w:val="44"/>
          <w:szCs w:val="44"/>
        </w:rPr>
      </w:pPr>
    </w:p>
    <w:sectPr w:rsidR="00385801" w:rsidRPr="00AB1E20" w:rsidSect="00A06273">
      <w:type w:val="continuous"/>
      <w:pgSz w:w="11909" w:h="16834"/>
      <w:pgMar w:top="924" w:right="902" w:bottom="360" w:left="77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C78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5801"/>
    <w:rsid w:val="00385801"/>
    <w:rsid w:val="00A06273"/>
    <w:rsid w:val="00AB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2012-11-13T15:52:00Z</cp:lastPrinted>
  <dcterms:created xsi:type="dcterms:W3CDTF">2007-11-13T15:35:00Z</dcterms:created>
  <dcterms:modified xsi:type="dcterms:W3CDTF">2012-11-13T15:52:00Z</dcterms:modified>
</cp:coreProperties>
</file>